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88" w:rsidRPr="00201E88" w:rsidRDefault="00201E88" w:rsidP="00201E88">
      <w:pPr>
        <w:pStyle w:val="1"/>
        <w:spacing w:before="68"/>
        <w:ind w:left="0" w:right="529"/>
        <w:jc w:val="center"/>
      </w:pPr>
      <w:r w:rsidRPr="00201E88">
        <w:t>МИНИСТЕРСТВО</w:t>
      </w:r>
      <w:r w:rsidRPr="00201E88">
        <w:rPr>
          <w:spacing w:val="-3"/>
        </w:rPr>
        <w:t xml:space="preserve"> </w:t>
      </w:r>
      <w:r w:rsidRPr="00201E88">
        <w:t>ПРОСВЕЩЕНИЯ</w:t>
      </w:r>
      <w:r w:rsidRPr="00201E88">
        <w:rPr>
          <w:spacing w:val="-4"/>
        </w:rPr>
        <w:t xml:space="preserve"> </w:t>
      </w:r>
      <w:r w:rsidRPr="00201E88">
        <w:t>РОССИЙСКОЙ</w:t>
      </w:r>
      <w:r w:rsidRPr="00201E88">
        <w:rPr>
          <w:spacing w:val="-1"/>
        </w:rPr>
        <w:t xml:space="preserve"> </w:t>
      </w:r>
      <w:r w:rsidRPr="00201E88">
        <w:t>ФЕДЕРАЦИИ</w:t>
      </w:r>
    </w:p>
    <w:p w:rsidR="00201E88" w:rsidRPr="00201E88" w:rsidRDefault="00201E88" w:rsidP="00201E88">
      <w:pPr>
        <w:pStyle w:val="1"/>
        <w:spacing w:before="68"/>
        <w:ind w:left="582" w:right="529"/>
        <w:jc w:val="center"/>
      </w:pPr>
      <w:r w:rsidRPr="00201E88">
        <w:t>МКУ Отдел образования муниципального района</w:t>
      </w:r>
    </w:p>
    <w:p w:rsidR="00201E88" w:rsidRPr="00201E88" w:rsidRDefault="00201E88" w:rsidP="00201E88">
      <w:pPr>
        <w:pStyle w:val="1"/>
        <w:spacing w:before="68"/>
        <w:ind w:left="582" w:right="529"/>
        <w:jc w:val="center"/>
      </w:pPr>
      <w:r w:rsidRPr="00201E88">
        <w:t xml:space="preserve"> </w:t>
      </w:r>
      <w:proofErr w:type="spellStart"/>
      <w:r w:rsidRPr="00201E88">
        <w:t>Бакалинский</w:t>
      </w:r>
      <w:proofErr w:type="spellEnd"/>
      <w:r w:rsidRPr="00201E88">
        <w:t xml:space="preserve"> район</w:t>
      </w:r>
    </w:p>
    <w:p w:rsidR="00201E88" w:rsidRDefault="00201E88" w:rsidP="00201E88">
      <w:pPr>
        <w:spacing w:before="228" w:line="408" w:lineRule="auto"/>
        <w:ind w:left="1077" w:right="1024"/>
        <w:jc w:val="center"/>
        <w:rPr>
          <w:rFonts w:ascii="Times New Roman" w:hAnsi="Times New Roman" w:cs="Times New Roman"/>
          <w:b/>
          <w:sz w:val="28"/>
        </w:rPr>
      </w:pPr>
      <w:r w:rsidRPr="00201E88">
        <w:rPr>
          <w:rFonts w:ascii="Times New Roman" w:hAnsi="Times New Roman" w:cs="Times New Roman"/>
          <w:b/>
          <w:sz w:val="28"/>
        </w:rPr>
        <w:t>Муниципальное общеобразовательное бюджетное учреждение</w:t>
      </w:r>
      <w:r w:rsidRPr="00201E88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201E88">
        <w:rPr>
          <w:rFonts w:ascii="Times New Roman" w:hAnsi="Times New Roman" w:cs="Times New Roman"/>
          <w:b/>
          <w:sz w:val="28"/>
        </w:rPr>
        <w:t>средняя</w:t>
      </w:r>
      <w:r w:rsidRPr="00201E88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01E88">
        <w:rPr>
          <w:rFonts w:ascii="Times New Roman" w:hAnsi="Times New Roman" w:cs="Times New Roman"/>
          <w:b/>
          <w:sz w:val="28"/>
        </w:rPr>
        <w:t>общеобразовательная</w:t>
      </w:r>
      <w:r w:rsidRPr="00201E88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201E88">
        <w:rPr>
          <w:rFonts w:ascii="Times New Roman" w:hAnsi="Times New Roman" w:cs="Times New Roman"/>
          <w:b/>
          <w:sz w:val="28"/>
        </w:rPr>
        <w:t>школа</w:t>
      </w:r>
    </w:p>
    <w:p w:rsidR="00201E88" w:rsidRPr="00201E88" w:rsidRDefault="00201E88" w:rsidP="00201E88">
      <w:pPr>
        <w:spacing w:before="228" w:line="408" w:lineRule="auto"/>
        <w:ind w:left="1077" w:right="1024"/>
        <w:jc w:val="center"/>
        <w:rPr>
          <w:rFonts w:ascii="Times New Roman" w:hAnsi="Times New Roman" w:cs="Times New Roman"/>
          <w:b/>
          <w:sz w:val="28"/>
        </w:rPr>
      </w:pPr>
      <w:r w:rsidRPr="00201E88">
        <w:rPr>
          <w:rFonts w:ascii="Times New Roman" w:hAnsi="Times New Roman" w:cs="Times New Roman"/>
          <w:b/>
          <w:sz w:val="28"/>
        </w:rPr>
        <w:t xml:space="preserve"> с. </w:t>
      </w:r>
      <w:proofErr w:type="spellStart"/>
      <w:r w:rsidRPr="00201E88">
        <w:rPr>
          <w:rFonts w:ascii="Times New Roman" w:hAnsi="Times New Roman" w:cs="Times New Roman"/>
          <w:b/>
          <w:sz w:val="28"/>
        </w:rPr>
        <w:t>Мустафино</w:t>
      </w:r>
      <w:proofErr w:type="spellEnd"/>
    </w:p>
    <w:p w:rsidR="00201E88" w:rsidRDefault="00201E88" w:rsidP="00201E88">
      <w:pPr>
        <w:pStyle w:val="a5"/>
        <w:ind w:left="0"/>
        <w:jc w:val="left"/>
        <w:rPr>
          <w:b/>
          <w:sz w:val="20"/>
        </w:rPr>
      </w:pPr>
    </w:p>
    <w:p w:rsidR="00201E88" w:rsidRDefault="00201E88" w:rsidP="00201E88">
      <w:pPr>
        <w:pStyle w:val="a5"/>
        <w:ind w:left="0"/>
        <w:jc w:val="left"/>
        <w:rPr>
          <w:b/>
          <w:sz w:val="20"/>
        </w:rPr>
      </w:pPr>
    </w:p>
    <w:p w:rsidR="00201E88" w:rsidRDefault="00201E88" w:rsidP="00201E88">
      <w:pPr>
        <w:pStyle w:val="a5"/>
        <w:ind w:left="0"/>
        <w:jc w:val="left"/>
        <w:rPr>
          <w:b/>
          <w:sz w:val="20"/>
        </w:rPr>
      </w:pPr>
    </w:p>
    <w:p w:rsidR="00201E88" w:rsidRDefault="00201E88" w:rsidP="00201E88">
      <w:pPr>
        <w:pStyle w:val="a5"/>
        <w:spacing w:before="8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203"/>
        <w:gridCol w:w="3115"/>
        <w:gridCol w:w="3205"/>
      </w:tblGrid>
      <w:tr w:rsidR="00201E88" w:rsidTr="005C553E">
        <w:trPr>
          <w:trHeight w:val="2190"/>
        </w:trPr>
        <w:tc>
          <w:tcPr>
            <w:tcW w:w="3203" w:type="dxa"/>
          </w:tcPr>
          <w:p w:rsidR="00201E88" w:rsidRDefault="00201E88" w:rsidP="005C553E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</w:p>
          <w:p w:rsidR="00201E88" w:rsidRDefault="00201E88" w:rsidP="005C553E">
            <w:pPr>
              <w:pStyle w:val="TableParagraph"/>
              <w:spacing w:before="167"/>
              <w:ind w:left="200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заседании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совета</w:t>
            </w:r>
            <w:proofErr w:type="spellEnd"/>
          </w:p>
          <w:p w:rsidR="00201E88" w:rsidRDefault="00201E88" w:rsidP="005C553E">
            <w:pPr>
              <w:pStyle w:val="TableParagraph"/>
              <w:rPr>
                <w:b/>
                <w:sz w:val="20"/>
              </w:rPr>
            </w:pPr>
          </w:p>
          <w:p w:rsidR="00201E88" w:rsidRDefault="00201E88" w:rsidP="005C553E">
            <w:pPr>
              <w:pStyle w:val="TableParagraph"/>
              <w:spacing w:before="7" w:after="1"/>
              <w:rPr>
                <w:b/>
                <w:sz w:val="17"/>
              </w:rPr>
            </w:pPr>
          </w:p>
          <w:p w:rsidR="00201E88" w:rsidRDefault="00201E88" w:rsidP="005C553E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28800" cy="6350"/>
                      <wp:effectExtent l="5715" t="7620" r="13335" b="5080"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0" cy="6350"/>
                                <a:chOff x="0" y="0"/>
                                <a:chExt cx="2880" cy="10"/>
                              </a:xfrm>
                            </wpg:grpSpPr>
                            <wps:wsp>
                              <wps:cNvPr id="7" name="Line 7"/>
                              <wps:cNvCnPr/>
                              <wps:spPr bwMode="auto">
                                <a:xfrm>
                                  <a:off x="0" y="5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" o:spid="_x0000_s1026" style="width:2in;height:.5pt;mso-position-horizontal-relative:char;mso-position-vertical-relative:line" coordsize="2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">
                      <v:line id="Line 7" o:spid="_x0000_s1027" style="position:absolute;visibility:visible;mso-wrap-style:square" from="0,5" to="28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201E88" w:rsidRDefault="00201E88" w:rsidP="005C553E">
            <w:pPr>
              <w:pStyle w:val="TableParagraph"/>
              <w:spacing w:before="110"/>
              <w:ind w:left="200" w:right="10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z w:val="24"/>
              </w:rPr>
              <w:t xml:space="preserve"> № 1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28.08.2023</w:t>
            </w:r>
          </w:p>
        </w:tc>
        <w:tc>
          <w:tcPr>
            <w:tcW w:w="3115" w:type="dxa"/>
          </w:tcPr>
          <w:p w:rsidR="00201E88" w:rsidRDefault="00201E88" w:rsidP="005C553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201E88" w:rsidRDefault="00201E88" w:rsidP="005C553E">
            <w:pPr>
              <w:pStyle w:val="TableParagraph"/>
              <w:spacing w:before="167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УВР</w:t>
            </w:r>
          </w:p>
          <w:p w:rsidR="00201E88" w:rsidRDefault="00201E88" w:rsidP="005C553E">
            <w:pPr>
              <w:pStyle w:val="TableParagraph"/>
              <w:rPr>
                <w:b/>
                <w:sz w:val="20"/>
              </w:rPr>
            </w:pPr>
          </w:p>
          <w:p w:rsidR="00201E88" w:rsidRDefault="00201E88" w:rsidP="005C553E">
            <w:pPr>
              <w:pStyle w:val="TableParagraph"/>
              <w:spacing w:before="7" w:after="1"/>
              <w:rPr>
                <w:b/>
                <w:sz w:val="17"/>
              </w:rPr>
            </w:pPr>
          </w:p>
          <w:p w:rsidR="00201E88" w:rsidRDefault="00201E88" w:rsidP="005C553E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28800" cy="6350"/>
                      <wp:effectExtent l="10795" t="3175" r="8255" b="9525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0" cy="6350"/>
                                <a:chOff x="0" y="0"/>
                                <a:chExt cx="2880" cy="10"/>
                              </a:xfrm>
                            </wpg:grpSpPr>
                            <wps:wsp>
                              <wps:cNvPr id="5" name="Line 5"/>
                              <wps:cNvCnPr/>
                              <wps:spPr bwMode="auto">
                                <a:xfrm>
                                  <a:off x="0" y="5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" o:spid="_x0000_s1026" style="width:2in;height:.5pt;mso-position-horizontal-relative:char;mso-position-vertical-relative:line" coordsize="2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">
                      <v:line id="Line 5" o:spid="_x0000_s1027" style="position:absolute;visibility:visible;mso-wrap-style:square" from="0,5" to="28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  <w:p w:rsidR="00201E88" w:rsidRDefault="00201E88" w:rsidP="005C553E">
            <w:pPr>
              <w:pStyle w:val="TableParagraph"/>
              <w:spacing w:before="110"/>
              <w:ind w:left="110" w:right="95" w:firstLine="12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Насырова</w:t>
            </w:r>
            <w:proofErr w:type="spellEnd"/>
            <w:r>
              <w:rPr>
                <w:spacing w:val="-1"/>
                <w:sz w:val="24"/>
              </w:rPr>
              <w:t xml:space="preserve"> Э.Р.</w:t>
            </w:r>
            <w:r>
              <w:rPr>
                <w:spacing w:val="-57"/>
                <w:sz w:val="24"/>
              </w:rPr>
              <w:t xml:space="preserve"> </w:t>
            </w:r>
          </w:p>
          <w:p w:rsidR="00201E88" w:rsidRDefault="00201E88" w:rsidP="005C553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     28.08.2023</w:t>
            </w:r>
          </w:p>
        </w:tc>
        <w:tc>
          <w:tcPr>
            <w:tcW w:w="3205" w:type="dxa"/>
          </w:tcPr>
          <w:p w:rsidR="00201E88" w:rsidRDefault="00201E88" w:rsidP="005C553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201E88" w:rsidRDefault="00201E88" w:rsidP="005C553E">
            <w:pPr>
              <w:pStyle w:val="TableParagraph"/>
              <w:spacing w:before="167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  <w:p w:rsidR="00201E88" w:rsidRDefault="00201E88" w:rsidP="005C553E">
            <w:pPr>
              <w:pStyle w:val="TableParagraph"/>
              <w:rPr>
                <w:b/>
                <w:sz w:val="20"/>
              </w:rPr>
            </w:pPr>
          </w:p>
          <w:p w:rsidR="00201E88" w:rsidRDefault="00201E88" w:rsidP="005C553E">
            <w:pPr>
              <w:pStyle w:val="TableParagraph"/>
              <w:spacing w:before="7" w:after="1"/>
              <w:rPr>
                <w:b/>
                <w:sz w:val="17"/>
              </w:rPr>
            </w:pPr>
          </w:p>
          <w:p w:rsidR="00201E88" w:rsidRDefault="00201E88" w:rsidP="005C553E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28800" cy="6350"/>
                      <wp:effectExtent l="7620" t="3175" r="11430" b="9525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800" cy="6350"/>
                                <a:chOff x="0" y="0"/>
                                <a:chExt cx="2880" cy="10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0" y="5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" o:spid="_x0000_s1026" style="width:2in;height:.5pt;mso-position-horizontal-relative:char;mso-position-vertical-relative:line" coordsize="2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">
                      <v:line id="Line 3" o:spid="_x0000_s1027" style="position:absolute;visibility:visible;mso-wrap-style:square" from="0,5" to="28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  <w:p w:rsidR="00201E88" w:rsidRPr="00201E88" w:rsidRDefault="00201E88" w:rsidP="005C553E">
            <w:pPr>
              <w:pStyle w:val="TableParagraph"/>
              <w:spacing w:before="110"/>
              <w:ind w:left="110" w:right="191" w:firstLine="1294"/>
              <w:rPr>
                <w:sz w:val="24"/>
                <w:lang w:val="ru-RU"/>
              </w:rPr>
            </w:pPr>
            <w:r w:rsidRPr="00201E88">
              <w:rPr>
                <w:sz w:val="24"/>
                <w:lang w:val="ru-RU"/>
              </w:rPr>
              <w:t>Насырова Г.М.</w:t>
            </w:r>
            <w:r w:rsidRPr="00201E88">
              <w:rPr>
                <w:spacing w:val="-57"/>
                <w:sz w:val="24"/>
                <w:lang w:val="ru-RU"/>
              </w:rPr>
              <w:t xml:space="preserve"> </w:t>
            </w:r>
            <w:r w:rsidRPr="00201E88">
              <w:rPr>
                <w:sz w:val="24"/>
                <w:lang w:val="ru-RU"/>
              </w:rPr>
              <w:t>Приказ № 54 от  28.08.2023</w:t>
            </w:r>
          </w:p>
        </w:tc>
      </w:tr>
    </w:tbl>
    <w:p w:rsidR="00201E88" w:rsidRDefault="00201E88" w:rsidP="00201E88">
      <w:pPr>
        <w:pStyle w:val="a5"/>
        <w:ind w:left="0"/>
        <w:jc w:val="left"/>
        <w:rPr>
          <w:b/>
          <w:sz w:val="20"/>
        </w:rPr>
      </w:pPr>
    </w:p>
    <w:p w:rsidR="00201E88" w:rsidRDefault="00201E88" w:rsidP="00201E88">
      <w:pPr>
        <w:pStyle w:val="a5"/>
        <w:spacing w:before="3"/>
        <w:ind w:left="0"/>
        <w:jc w:val="left"/>
        <w:rPr>
          <w:b/>
          <w:sz w:val="12"/>
        </w:rPr>
      </w:pPr>
    </w:p>
    <w:p w:rsidR="00201E88" w:rsidRPr="00201E88" w:rsidRDefault="00201E88" w:rsidP="00201E88">
      <w:pPr>
        <w:spacing w:before="130"/>
        <w:ind w:left="581" w:right="5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E88">
        <w:rPr>
          <w:rFonts w:ascii="Times New Roman" w:hAnsi="Times New Roman" w:cs="Times New Roman"/>
          <w:b/>
          <w:sz w:val="28"/>
          <w:szCs w:val="28"/>
        </w:rPr>
        <w:t>РАБОЧАЯ</w:t>
      </w:r>
      <w:r w:rsidRPr="00201E8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01E88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внеурочной деятельности</w:t>
      </w:r>
    </w:p>
    <w:p w:rsidR="00D64E46" w:rsidRPr="00201E88" w:rsidRDefault="00201E88" w:rsidP="00D64E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64E46" w:rsidRPr="00201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Россия – мои горизонты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64E46" w:rsidRPr="00201E88" w:rsidRDefault="00D64E46" w:rsidP="00D64E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 – 6-11</w:t>
      </w:r>
    </w:p>
    <w:p w:rsidR="00D64E46" w:rsidRPr="00D64E46" w:rsidRDefault="00D64E46" w:rsidP="00D64E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4E46" w:rsidRPr="00D64E46" w:rsidRDefault="00D64E46" w:rsidP="00D64E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4E46" w:rsidRPr="00201E88" w:rsidRDefault="00D64E46" w:rsidP="00D64E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по учебному плану 1 час в неделю (всего 34 часов)</w:t>
      </w:r>
    </w:p>
    <w:p w:rsidR="00D64E46" w:rsidRPr="00201E88" w:rsidRDefault="00D64E46" w:rsidP="00D64E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D64E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D64E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Составители:</w:t>
      </w:r>
      <w:r w:rsid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Хафзетдинова</w:t>
      </w:r>
      <w:proofErr w:type="spellEnd"/>
      <w:r w:rsid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Г.Р., </w:t>
      </w:r>
      <w:proofErr w:type="spellStart"/>
      <w:r w:rsid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Зиннатуллина</w:t>
      </w:r>
      <w:proofErr w:type="spellEnd"/>
      <w:r w:rsid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Ф.А., </w:t>
      </w:r>
      <w:proofErr w:type="spellStart"/>
      <w:r w:rsid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Шайдуллина</w:t>
      </w:r>
      <w:proofErr w:type="spellEnd"/>
      <w:r w:rsid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В.А., Хабибуллина Г.Т, Насырова Э.Р.</w:t>
      </w:r>
    </w:p>
    <w:p w:rsidR="00D64E46" w:rsidRPr="00D64E46" w:rsidRDefault="00D64E46" w:rsidP="00D64E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64E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D64E46" w:rsidRPr="00D64E46" w:rsidRDefault="00D64E46" w:rsidP="00D64E4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64E46" w:rsidRPr="00201E88" w:rsidRDefault="00D64E46" w:rsidP="00201E8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 результаты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сфере гражданского воспитания:</w:t>
      </w:r>
    </w:p>
    <w:p w:rsidR="00D64E46" w:rsidRPr="00201E88" w:rsidRDefault="00D64E46" w:rsidP="00201E8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D64E46" w:rsidRPr="00201E88" w:rsidRDefault="00D64E46" w:rsidP="00201E8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разнообразной совместной деятельности;</w:t>
      </w:r>
    </w:p>
    <w:p w:rsidR="00D64E46" w:rsidRPr="00201E88" w:rsidRDefault="00D64E46" w:rsidP="00201E88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патриотического воспитания:</w:t>
      </w:r>
    </w:p>
    <w:p w:rsidR="00D64E46" w:rsidRPr="00201E88" w:rsidRDefault="00D64E46" w:rsidP="00201E8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D64E46" w:rsidRPr="00201E88" w:rsidRDefault="00D64E46" w:rsidP="00201E88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экскурсий на предприятиях своего региона.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духовно-нравственного воспитания:</w:t>
      </w:r>
    </w:p>
    <w:p w:rsidR="00D64E46" w:rsidRPr="00201E88" w:rsidRDefault="00D64E46" w:rsidP="00201E88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D64E46" w:rsidRPr="00201E88" w:rsidRDefault="00D64E46" w:rsidP="00201E88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D64E46" w:rsidRPr="00201E88" w:rsidRDefault="00D64E46" w:rsidP="00201E88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эстетического воспитания:</w:t>
      </w:r>
    </w:p>
    <w:p w:rsidR="00D64E46" w:rsidRPr="00201E88" w:rsidRDefault="00D64E46" w:rsidP="00201E88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D64E46" w:rsidRPr="00201E88" w:rsidRDefault="00D64E46" w:rsidP="00201E88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искусства, в том числе прикладного;</w:t>
      </w:r>
    </w:p>
    <w:p w:rsidR="00D64E46" w:rsidRPr="00201E88" w:rsidRDefault="00D64E46" w:rsidP="00201E88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физического воспитания, формирования культуры здоровья и эмоционального благополучия:</w:t>
      </w:r>
    </w:p>
    <w:p w:rsidR="00D64E46" w:rsidRPr="00201E88" w:rsidRDefault="00D64E46" w:rsidP="00201E88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необходимости соблюдения правил безопасности в любой профессии, в том числе навыков безопасного поведения в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интернет-среде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4E46" w:rsidRPr="00201E88" w:rsidRDefault="00D64E46" w:rsidP="00201E88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своему здоровью и установка на здоровый образ жизни;</w:t>
      </w:r>
    </w:p>
    <w:p w:rsidR="00D64E46" w:rsidRPr="00201E88" w:rsidRDefault="00D64E46" w:rsidP="00201E88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D64E46" w:rsidRPr="00201E88" w:rsidRDefault="00D64E46" w:rsidP="00201E88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 себя и других, не осуждая;</w:t>
      </w:r>
    </w:p>
    <w:p w:rsidR="00D64E46" w:rsidRPr="00201E88" w:rsidRDefault="00D64E46" w:rsidP="00201E88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D64E46" w:rsidRPr="00201E88" w:rsidRDefault="00D64E46" w:rsidP="00201E88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трудового воспитания:</w:t>
      </w:r>
    </w:p>
    <w:p w:rsidR="00D64E46" w:rsidRPr="00201E88" w:rsidRDefault="00D64E46" w:rsidP="00201E88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64E46" w:rsidRPr="00201E88" w:rsidRDefault="00D64E46" w:rsidP="00201E88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D64E46" w:rsidRPr="00201E88" w:rsidRDefault="00D64E46" w:rsidP="00201E88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D64E46" w:rsidRPr="00201E88" w:rsidRDefault="00D64E46" w:rsidP="00201E88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адаптироваться в профессиональной среде;</w:t>
      </w:r>
    </w:p>
    <w:p w:rsidR="00D64E46" w:rsidRPr="00201E88" w:rsidRDefault="00D64E46" w:rsidP="00201E88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труду и результатам трудовой деятельности;</w:t>
      </w:r>
    </w:p>
    <w:p w:rsidR="00D64E46" w:rsidRPr="00201E88" w:rsidRDefault="00D64E46" w:rsidP="00201E88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экологического воспитания:</w:t>
      </w:r>
    </w:p>
    <w:p w:rsidR="00D64E46" w:rsidRPr="00201E88" w:rsidRDefault="00D64E46" w:rsidP="00201E88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D64E46" w:rsidRPr="00201E88" w:rsidRDefault="00D64E46" w:rsidP="00201E88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D64E46" w:rsidRPr="00201E88" w:rsidRDefault="00D64E46" w:rsidP="00201E88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понимания ценности научного познания:</w:t>
      </w:r>
    </w:p>
    <w:p w:rsidR="00D64E46" w:rsidRPr="00201E88" w:rsidRDefault="00D64E46" w:rsidP="00201E88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D64E46" w:rsidRPr="00201E88" w:rsidRDefault="00D64E46" w:rsidP="00201E88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D64E46" w:rsidRPr="00201E88" w:rsidRDefault="00D64E46" w:rsidP="00201E88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адаптации к изменяющимся условиям социальной и природной среды:</w:t>
      </w:r>
    </w:p>
    <w:p w:rsidR="00D64E46" w:rsidRPr="00201E88" w:rsidRDefault="00D64E46" w:rsidP="00201E88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D64E46" w:rsidRPr="00201E88" w:rsidRDefault="00D64E46" w:rsidP="00201E88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D64E46" w:rsidRPr="00201E88" w:rsidRDefault="00D64E46" w:rsidP="00201E88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D64E46" w:rsidRPr="00201E88" w:rsidRDefault="00D64E46" w:rsidP="00201E88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оперировать терминами и представлениями в области концепции устойчивого развития;</w:t>
      </w:r>
    </w:p>
    <w:p w:rsidR="00D64E46" w:rsidRPr="00201E88" w:rsidRDefault="00D64E46" w:rsidP="00201E88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:rsidR="00D64E46" w:rsidRPr="00201E88" w:rsidRDefault="00D64E46" w:rsidP="00201E88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64E46" w:rsidRPr="00201E88" w:rsidRDefault="00D64E46" w:rsidP="00201E88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произошедшей ситуации.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1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01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результаты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овладения универсальными учебными познавательными действиями:</w:t>
      </w:r>
    </w:p>
    <w:p w:rsidR="00D64E46" w:rsidRPr="00201E88" w:rsidRDefault="00D64E46" w:rsidP="00201E8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D64E46" w:rsidRPr="00201E88" w:rsidRDefault="00D64E46" w:rsidP="00201E8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инструмент для познания будущей профессии;</w:t>
      </w:r>
    </w:p>
    <w:p w:rsidR="00D64E46" w:rsidRPr="00201E88" w:rsidRDefault="00D64E46" w:rsidP="00201E8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позицию, мнение;</w:t>
      </w:r>
    </w:p>
    <w:p w:rsidR="00D64E46" w:rsidRPr="00201E88" w:rsidRDefault="00D64E46" w:rsidP="00201E8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на применимость и достоверность информацию, полученную в ходе работы с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интернет-источниками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4E46" w:rsidRPr="00201E88" w:rsidRDefault="00D64E46" w:rsidP="00201E8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D64E46" w:rsidRPr="00201E88" w:rsidRDefault="00D64E46" w:rsidP="00201E8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D64E46" w:rsidRPr="00201E88" w:rsidRDefault="00D64E46" w:rsidP="00201E8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выдвигать предположения о возможном росте и падении спроса на ту или иную специальность в новых условиях;</w:t>
      </w:r>
    </w:p>
    <w:p w:rsidR="00D64E46" w:rsidRPr="00201E88" w:rsidRDefault="00D64E46" w:rsidP="00201E8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D64E46" w:rsidRPr="00201E88" w:rsidRDefault="00D64E46" w:rsidP="00201E8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64E46" w:rsidRPr="00201E88" w:rsidRDefault="00D64E46" w:rsidP="00201E8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64E46" w:rsidRPr="00201E88" w:rsidRDefault="00D64E46" w:rsidP="00201E88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овладения универсальными учебными коммуникативными действиями:</w:t>
      </w:r>
    </w:p>
    <w:p w:rsidR="00D64E46" w:rsidRPr="00201E88" w:rsidRDefault="00D64E46" w:rsidP="00201E88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D64E46" w:rsidRPr="00201E88" w:rsidRDefault="00D64E46" w:rsidP="00201E88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D64E46" w:rsidRPr="00201E88" w:rsidRDefault="00D64E46" w:rsidP="00201E88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D64E46" w:rsidRPr="00201E88" w:rsidRDefault="00D64E46" w:rsidP="00201E88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D64E46" w:rsidRPr="00201E88" w:rsidRDefault="00D64E46" w:rsidP="00201E88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64E46" w:rsidRPr="00201E88" w:rsidRDefault="00D64E46" w:rsidP="00201E88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D64E46" w:rsidRPr="00201E88" w:rsidRDefault="00D64E46" w:rsidP="00201E88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D64E46" w:rsidRPr="00201E88" w:rsidRDefault="00D64E46" w:rsidP="00201E88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D64E46" w:rsidRPr="00201E88" w:rsidRDefault="00D64E46" w:rsidP="00201E88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групповых формах работы (обсуждения, обмен мнениями, мозговые штурмы и др.);</w:t>
      </w:r>
    </w:p>
    <w:p w:rsidR="00D64E46" w:rsidRPr="00201E88" w:rsidRDefault="00D64E46" w:rsidP="00201E88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овладения универсальными учебными регулятивными действиями:</w:t>
      </w:r>
    </w:p>
    <w:p w:rsidR="00D64E46" w:rsidRPr="00201E88" w:rsidRDefault="00D64E46" w:rsidP="00201E88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проблемы, возникающие в ходе выбора будущей профессии;</w:t>
      </w:r>
    </w:p>
    <w:p w:rsidR="00D64E46" w:rsidRPr="00201E88" w:rsidRDefault="00D64E46" w:rsidP="00201E88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64E46" w:rsidRPr="00201E88" w:rsidRDefault="00D64E46" w:rsidP="00201E88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D64E46" w:rsidRPr="00201E88" w:rsidRDefault="00D64E46" w:rsidP="00201E88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</w:t>
      </w:r>
    </w:p>
    <w:p w:rsidR="00D64E46" w:rsidRPr="00201E88" w:rsidRDefault="00D64E46" w:rsidP="00201E88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предвидеть трудности, которые могут возникнуть при выборе будущей профессии;</w:t>
      </w:r>
    </w:p>
    <w:p w:rsidR="00D64E46" w:rsidRPr="00201E88" w:rsidRDefault="00D64E46" w:rsidP="00201E88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результатов деятельности, давать оценку опыту, приобретённому в ходе прохождения программы курса, уметь находить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любой ситуации;</w:t>
      </w:r>
    </w:p>
    <w:p w:rsidR="00D64E46" w:rsidRPr="00201E88" w:rsidRDefault="00D64E46" w:rsidP="00201E88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D64E46" w:rsidRPr="00201E88" w:rsidRDefault="00D64E46" w:rsidP="00201E88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различать, называть и управлять собственными эмоциями;</w:t>
      </w:r>
    </w:p>
    <w:p w:rsidR="00D64E46" w:rsidRPr="00201E88" w:rsidRDefault="00D64E46" w:rsidP="00201E88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 результаты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школьников.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описание, монолог-рассуждение, монолог-повествование;</w:t>
      </w:r>
    </w:p>
    <w:p w:rsidR="00D64E46" w:rsidRPr="00201E88" w:rsidRDefault="00D64E46" w:rsidP="00201E88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D64E46" w:rsidRPr="00201E88" w:rsidRDefault="00D64E46" w:rsidP="00201E88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и чёткая формулировка цели, плана совместной групповой деятельности;</w:t>
      </w:r>
    </w:p>
    <w:p w:rsidR="00D64E46" w:rsidRPr="00201E88" w:rsidRDefault="00D64E46" w:rsidP="00201E88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D64E46" w:rsidRPr="00201E88" w:rsidRDefault="00D64E46" w:rsidP="00201E88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D64E46" w:rsidRPr="00201E88" w:rsidRDefault="00D64E46" w:rsidP="00201E88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изложения (развёртывание содержания в зависимости от цели текста, типа речи);</w:t>
      </w:r>
    </w:p>
    <w:p w:rsidR="00D64E46" w:rsidRPr="00201E88" w:rsidRDefault="00D64E46" w:rsidP="00201E88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правильность выделения абзацев в тексте, наличие грамматической связи предложений в тексте, логичность.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Литература:</w:t>
      </w:r>
    </w:p>
    <w:p w:rsidR="00D64E46" w:rsidRPr="00201E88" w:rsidRDefault="00D64E46" w:rsidP="00201E88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D64E46" w:rsidRPr="00201E88" w:rsidRDefault="00D64E46" w:rsidP="00201E88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ИКТ, соблюдать правила информационной безопасности. Иностранный язык:</w:t>
      </w:r>
    </w:p>
    <w:p w:rsidR="00D64E46" w:rsidRPr="00201E88" w:rsidRDefault="00D64E46" w:rsidP="00201E88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видами речевой деятельности в рамках знакомства со спецификой современных профессий;</w:t>
      </w:r>
    </w:p>
    <w:p w:rsidR="00D64E46" w:rsidRPr="00201E88" w:rsidRDefault="00D64E46" w:rsidP="00201E88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D64E46" w:rsidRPr="00201E88" w:rsidRDefault="00D64E46" w:rsidP="00201E88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иноязычные словари и справочники, в том числе информационн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справочные системы в электронной форме.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Информатика:</w:t>
      </w:r>
    </w:p>
    <w:p w:rsidR="00D64E46" w:rsidRPr="00201E88" w:rsidRDefault="00D64E46" w:rsidP="00201E88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D64E46" w:rsidRPr="00201E88" w:rsidRDefault="00D64E46" w:rsidP="00201E88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оперировать единицами измерения информационного объёма и скорости передачи данных;</w:t>
      </w:r>
    </w:p>
    <w:p w:rsidR="00D64E46" w:rsidRPr="00201E88" w:rsidRDefault="00D64E46" w:rsidP="00201E88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продолжению изучения информатики как профильного предмета.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География:</w:t>
      </w:r>
    </w:p>
    <w:p w:rsidR="00D64E46" w:rsidRPr="00201E88" w:rsidRDefault="00D64E46" w:rsidP="00201E88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D64E46" w:rsidRPr="00201E88" w:rsidRDefault="00D64E46" w:rsidP="00201E88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D64E46" w:rsidRPr="00201E88" w:rsidRDefault="00D64E46" w:rsidP="00201E88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D64E46" w:rsidRPr="00201E88" w:rsidRDefault="00D64E46" w:rsidP="00201E88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Физика:</w:t>
      </w:r>
    </w:p>
    <w:p w:rsidR="00D64E46" w:rsidRPr="00201E88" w:rsidRDefault="00D64E46" w:rsidP="00201E88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умение использовать знания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D64E46" w:rsidRPr="00201E88" w:rsidRDefault="00D64E46" w:rsidP="00201E88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D64E46" w:rsidRPr="00201E88" w:rsidRDefault="00D64E46" w:rsidP="00201E88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D64E46" w:rsidRPr="00201E88" w:rsidRDefault="00D64E46" w:rsidP="00201E88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Обществознание:</w:t>
      </w:r>
    </w:p>
    <w:p w:rsidR="00D64E46" w:rsidRPr="00201E88" w:rsidRDefault="00D64E46" w:rsidP="00201E88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процессах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явлениях в экономической сфере (в области макро- и микроэкономики);</w:t>
      </w:r>
    </w:p>
    <w:p w:rsidR="00D64E46" w:rsidRPr="00201E88" w:rsidRDefault="00D64E46" w:rsidP="00201E88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D64E46" w:rsidRPr="00201E88" w:rsidRDefault="00D64E46" w:rsidP="00201E88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D64E46" w:rsidRPr="00201E88" w:rsidRDefault="00D64E46" w:rsidP="00201E88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  <w:proofErr w:type="gramEnd"/>
    </w:p>
    <w:p w:rsidR="00D64E46" w:rsidRPr="00201E88" w:rsidRDefault="00D64E46" w:rsidP="00201E88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Биология:</w:t>
      </w:r>
    </w:p>
    <w:p w:rsidR="00D64E46" w:rsidRPr="00201E88" w:rsidRDefault="00D64E46" w:rsidP="00201E88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D64E46" w:rsidRPr="00201E88" w:rsidRDefault="00D64E46" w:rsidP="00201E88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интегрировать биологические знания со знаниями других учебных предметов;</w:t>
      </w:r>
    </w:p>
    <w:p w:rsidR="00D64E46" w:rsidRPr="00201E88" w:rsidRDefault="00D64E46" w:rsidP="00201E88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искусство:</w:t>
      </w:r>
    </w:p>
    <w:p w:rsidR="00D64E46" w:rsidRPr="00201E88" w:rsidRDefault="00D64E46" w:rsidP="00201E88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безопасности жизнедеятельности:</w:t>
      </w:r>
    </w:p>
    <w:p w:rsidR="00D64E46" w:rsidRPr="00201E88" w:rsidRDefault="00D64E46" w:rsidP="00201E88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D64E46" w:rsidRPr="00201E88" w:rsidRDefault="00D64E46" w:rsidP="00201E88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 курса по профориентации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 об отраслях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2. Тематический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профориентационный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 «Открой своё будущее» (введение в профориентацию)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‒ «ХОЧУ» – ваши интересы;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«МОГУ» – ваши способности;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«БУДУ» – востребованность обучающегося на рынке труда в будущем.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обучающихся о профессиях с постепенным расширением представлений о мире профессионального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реализовать свои интересы, развивать возможности и помогать окружающим. Поиск дополнительных занятий и увлечений.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профориентационным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компонентом, работа в школьных проектных командах для поиска и презентации проектных решений.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предстоит предложить проектные решения по тематическим направлениями виртуального города профессий «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Профиград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9 классе: формирование представлений о преимуществах обучения как в организациях высшего образования (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 В 10 классе: в ходе занятия обучающиеся получают информацию по следующим направлениям профессиональной деятельности: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‒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естественно-научное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направление;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инженерно-техническое направление;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информационно-технологическое направление;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оборонно-спортивное направление;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производственно-технологическое направление;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социально-гуманитарное направление;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финансово-экономическое направление;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творческое направление.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Информирование обучающихся об особенностях рынка труда.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«Проигрывание» вариантов выбора (альтернатив) профессии. Формирование представления о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компетентностном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11 классе: занятие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вопросы самоопределения. Овладение приемами 20 построения карьерных траекторий развития. Актуализация знаний по выбору образовательной организации: организации высшего образования (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3. </w:t>
      </w:r>
      <w:proofErr w:type="spellStart"/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1 «Мой профиль» и разбор результатов (1 час) Для обучающихся, не принимающих участие в проекте «Билет в будущее», доступна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1 «Мой профиль».</w:t>
      </w:r>
      <w:proofErr w:type="gramEnd"/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обучающихся на интернет-платформе profmin.bvbinfo.ru (для незарегистрированных участников) позволяет определить требуемый объем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3. </w:t>
      </w:r>
      <w:proofErr w:type="spellStart"/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1 «Мои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профсреды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разбор результатов (1 час) Для обучающихся-участников проекта «Билет в будущее» доступна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1 «Мои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профсреды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(обязательна для проведения).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и сформировать 7 дальнейшую индивидуальную траекторию участия в программе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  <w:proofErr w:type="gramEnd"/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«Мои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профсреды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онлайн-диагностика профессиональных склонностей и направленности обучающихся.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интернет-платформе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https://bvbinfo.ru/).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4.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10-11 классе: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5.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6.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в деле» (часть 1) (на выбор: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импортозамещение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авиастроение, судовождение, судостроение, лесная промышленность)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принимающих участие в проекте «Билет в будущее», рекомендуется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в деле» (часть 1).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импортозамещение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авиастроение, судовождение, судостроение, лесная промышленность.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6.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2 «Мои ориентиры» и разбор результатов (1 час) Для обучающихся-участников проекта «Билет в будущее» доступна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2 «Мои ориентиры» (обязательна для проведения).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обучающихся на интернет-платформе https://bvbinfo.ru/ (для зарегистрированных участников проекта) позволяет определить требуемый объем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  <w:proofErr w:type="gramEnd"/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«Мои ориентиры» – онлайн-диагностика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интернет-платформе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https://bvbinfo.ru/</w:t>
      </w: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7.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8.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 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9.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цифровизации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10.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</w:r>
      <w:proofErr w:type="spellStart"/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робототехник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др.)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11.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в деле» (часть 2) (на выбор: медицина, реабилитация, генетика)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принимающих участие в проекте «Билет в будущее», рекомендуется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в деле» (часть 2, 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11.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3 «Мои таланты» и разбор результатов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обучающихся-участников проекта «Билет в будущее» доступна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диагностика № 3 «Мои таланты» (обязательна для проведения).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12.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Популяризация и просвещение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13.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Тема 14.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10-11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актуализируют знания о возможностях и ограничениях работы в государственных структурах.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15.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кибербезопасности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юрист и др.)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16.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занятие-рефлексия «Моё будущее – моя страна»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Разбор и обсуждение полученного опыта в рамках серии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занятий. Постановка образовательных и карьерных целей. Формирование планов образовательных </w:t>
      </w: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17.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18.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проба по профессии в аграрной сфере,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19.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Популяризация и просвещение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Тема 20.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биотехнолог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21.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Популяризация и просвещение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22.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23.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«Россия креативная: узнаю творческие профессии» (сфера культуры и искусства)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Популяризация и просвещение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24.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 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25.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«Один день в профессии» (часть 1) (учитель, актер, эколог)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познавательного интереса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медийными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личностями – популярными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блогерами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26.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«Один день в профессии» (часть 2) (пожарный, ветеринар, повар)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познавательного интереса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медийными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личностями – популярными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блогерами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Тема 27.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Профориентационный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сериал проекта «Билет в будущее» (часть 1)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альпаки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шеф-повар ресторана «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Peshi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серия: инженер-технолог отдела анализа эффективности и сборки автомобилей компании «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Камаз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архитектор и руководитель «Архитектурного бюро Маликова»,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нейробиолог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начальник лаборатории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нейронаук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Курчатовского комплекса НБИКС-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природоподобных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(НИЦ «Курчатовский институт»).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серия: мастер участка компании «ОДК-Авиадвигатели», скульптор, руководитель Курчатовского комплекса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синхротронно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-нейтринных исследований (НИЦ «Курчатовский институт»).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28.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Профориентационный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сериал проекта «Билет в будущее» (часть 2)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сериала для школьников.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серия знакомит обучающихся с личной историей труда и успеха, мотивирует и несет в себе практическую значимость.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серия: сварщик, методист в Музее оптики, врач ЛФК и спортивной медицины,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реабилитолог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серия: врач-педиатр Псковской областной инфекционной больницы, основательница концепт-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стора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«Палаты», основатель дома-музея «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Этнодом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серия: сыровар на семейном предприятии, оператор ЧПУ в компании «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Лобаев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Армс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учитель физики, замдиректора школы «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Экотех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+».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29.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инженерной сфере» (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моделирующая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онлайн-проба на платформе проекта «Билет в будущее»)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 29-33 – серия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в формате марафона по профессиональным пробам: решение онлайн-проб (моделирующая профессиональная </w:t>
      </w: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Профессиональная проба по профессии в сфере инженерного дела (инженерии),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30.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цифровой сфере» (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моделирующая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онлайн-проба на платформе проекта «Билет в будущее»)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31.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сфере промышленности» (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моделирующая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онлайн-проба на платформе проекта «Билет в будущее»)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32.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сфере медицины» (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моделирующая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онлайн-проба на платформе проекта «Билет в будущее»)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33.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«Пробую профессию в креативной сфере» (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моделирующая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онлайн-проба на платформе проекта «Билет в будущее»)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пройти последовательность этапов: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Знакомство с профессией и профессиональной областью.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Постановка задачи и подготовительно-обучающий этап.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Практическое выполнение задания.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‒ Завершающий этап (закрепление полученных знаний, получение цифрового артефакта).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34. </w:t>
      </w:r>
      <w:proofErr w:type="spell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занятие «Моё будущее – Моя страна» (1 час)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</w:t>
      </w:r>
      <w:proofErr w:type="gramStart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01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1E88" w:rsidRDefault="00D64E46" w:rsidP="00201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программе курса внеурочной деятельности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E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«Россия — мои горизонты» 2023/2024 уч. год</w:t>
      </w: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5"/>
        <w:gridCol w:w="1318"/>
        <w:gridCol w:w="3295"/>
        <w:gridCol w:w="3015"/>
        <w:gridCol w:w="1302"/>
      </w:tblGrid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- участники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Профминимума</w:t>
            </w:r>
            <w:proofErr w:type="spell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(не 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зарегистрированные</w:t>
            </w:r>
            <w:proofErr w:type="gram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проекте «Билет в будущее»)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- участники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Профминимума</w:t>
            </w:r>
            <w:proofErr w:type="spell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зарегистрированные</w:t>
            </w:r>
            <w:proofErr w:type="gram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проекте «Билет в будущее»)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сентября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 1. Вводный урок «Моя Россия — мои горизонты»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(обзор отраслей экономического развития РФ — счастье в </w:t>
            </w: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труде)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сентября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 Тематический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 «Открой своё будущее»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(введение в профориентацию)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сентября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№ 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профиль» и разбор результатов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№ 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</w:t>
            </w:r>
            <w:proofErr w:type="gram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профсреды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разбор результатов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сентября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4.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«Система образования России»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5.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науки и образования»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профессии учителя, приуроченная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Году педагога и наставника)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октября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6.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в деле»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(часть 1)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 выбор: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импортозамещение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авиастроение,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судовождение, судостроение, 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лесная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промышленность)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6.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№ 2 «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ориентиры» и разбор результатов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октября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7.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промышленная: узнаю достижения страны в сфере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промышленности и производства»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(тяжелая промышленность, добыча и переработка сырья)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октября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Тема 8.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промышленности»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(моделирующая онлайн-проба на платформе проекта </w:t>
            </w: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«Билет в будущее» по профессиям на выбор: металлург,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аддитивным технологиям и др.)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ноября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9.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цифровая: узнаю достижения страны в области 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цифровых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(информационные технологии, искусственный интеллект, робототехника)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ноября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10.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области цифровых технологий»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программист, </w:t>
            </w:r>
            <w:proofErr w:type="spellStart"/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робототехник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др.)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ноября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11.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</w:t>
            </w:r>
            <w:proofErr w:type="gram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(часть 2)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выбор: медицина, реабилитация, генетика)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11.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№ 3 «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таланты» и разбор результатов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ноября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12.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инженерная: узнаю достижения страны в области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инженерного дела»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(машиностроение, транспорт, строительство)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13.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инженерной сфере»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 по профессиям на выбор: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инженерконструктор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электромонтер и др.)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декабря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14.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«Государственное управление и общественная безопасность»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(федеральная государственная, военная и правоохранительная службы, особенности работы и профессии в</w:t>
            </w:r>
            <w:r w:rsid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этих службах)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декабря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15.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управления и безопасности»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специалист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кибербезопасности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юрист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декабря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16.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занятие-рефлексия «Моё будущее — моя страна»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января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17.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плодородная: узнаю о достижениях агропромышленного комплекса страны»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(агропромышленный комплекс)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января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18.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аграрной сфере»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агроном,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зоотехник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января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19.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здоровая: узнаю достижения страны в области медицины и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здравоохранения»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(сфера здравоохранения, фармацевтика и биотехнологии)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февраля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20.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области медицины»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врач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телемедицины,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биотехнолог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  <w:proofErr w:type="gramEnd"/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февраля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21.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добрая: узнаю о профессиях на благо общества»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(сфера социального развития, туризма и гостеприимства)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февраля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22.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на благо общества»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менеджер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туризму, организатор благотворительных мероприятий и др.)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февраля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23.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«Россия креативная: узнаю творческие профессии»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(сфера культуры и искусства)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февраля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Тема 24.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</w:t>
            </w: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творческую профессию»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дизайнер,</w:t>
            </w:r>
            <w:proofErr w:type="gramEnd"/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продюсер и др.)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марта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25.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«Один день в профессии» (часть 1)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(учитель, актер, эколог)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марта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26.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«Один день в профессии» (часть 2)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(пожарный, ветеринар, повар)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марта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27.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сериал проекта «Билет в будущее» (часть 1)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марта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28.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сериал проекта «Билет в будущее» (часть 2)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апреля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29.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инженерной сфере»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апреля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30.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цифровой сфере»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апреля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31.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промышленности»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апреля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32.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сфере медицины»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мая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33.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«Пробую профессию в креативной сфере»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моделирующая</w:t>
            </w:r>
            <w:proofErr w:type="gram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E46" w:rsidRPr="00201E88" w:rsidTr="00D64E46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мая</w:t>
            </w:r>
          </w:p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34. </w:t>
            </w:r>
            <w:proofErr w:type="spellStart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«Моё будущее — моя страна»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4E46" w:rsidRPr="00201E88" w:rsidRDefault="00D64E46" w:rsidP="00201E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E46" w:rsidRPr="00201E88" w:rsidRDefault="00D64E46" w:rsidP="00201E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1E66" w:rsidRPr="00201E88" w:rsidRDefault="00EF1E66" w:rsidP="00201E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F1E66" w:rsidRPr="00201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0922"/>
    <w:multiLevelType w:val="multilevel"/>
    <w:tmpl w:val="34D8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11311"/>
    <w:multiLevelType w:val="multilevel"/>
    <w:tmpl w:val="397C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F79BC"/>
    <w:multiLevelType w:val="multilevel"/>
    <w:tmpl w:val="C9823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EE25F9"/>
    <w:multiLevelType w:val="multilevel"/>
    <w:tmpl w:val="0A5C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FA2081"/>
    <w:multiLevelType w:val="multilevel"/>
    <w:tmpl w:val="50C8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826121"/>
    <w:multiLevelType w:val="multilevel"/>
    <w:tmpl w:val="1932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CC5423"/>
    <w:multiLevelType w:val="multilevel"/>
    <w:tmpl w:val="2D54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FA4B35"/>
    <w:multiLevelType w:val="multilevel"/>
    <w:tmpl w:val="D944A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110354"/>
    <w:multiLevelType w:val="multilevel"/>
    <w:tmpl w:val="C18CC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5878D4"/>
    <w:multiLevelType w:val="multilevel"/>
    <w:tmpl w:val="5A6A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DC12C1"/>
    <w:multiLevelType w:val="multilevel"/>
    <w:tmpl w:val="53F2E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140650"/>
    <w:multiLevelType w:val="multilevel"/>
    <w:tmpl w:val="B9D0D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BB72DA"/>
    <w:multiLevelType w:val="multilevel"/>
    <w:tmpl w:val="B872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555E11"/>
    <w:multiLevelType w:val="multilevel"/>
    <w:tmpl w:val="E84A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77287B"/>
    <w:multiLevelType w:val="multilevel"/>
    <w:tmpl w:val="74E0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AF5036"/>
    <w:multiLevelType w:val="multilevel"/>
    <w:tmpl w:val="E74C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B836CC"/>
    <w:multiLevelType w:val="multilevel"/>
    <w:tmpl w:val="BA68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B640E2"/>
    <w:multiLevelType w:val="multilevel"/>
    <w:tmpl w:val="D858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782B70"/>
    <w:multiLevelType w:val="multilevel"/>
    <w:tmpl w:val="5004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4968A5"/>
    <w:multiLevelType w:val="multilevel"/>
    <w:tmpl w:val="B0A4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AE0C9C"/>
    <w:multiLevelType w:val="multilevel"/>
    <w:tmpl w:val="F91E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4D37E2"/>
    <w:multiLevelType w:val="multilevel"/>
    <w:tmpl w:val="2320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F67DC6"/>
    <w:multiLevelType w:val="multilevel"/>
    <w:tmpl w:val="E87A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5859D2"/>
    <w:multiLevelType w:val="multilevel"/>
    <w:tmpl w:val="192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E00573"/>
    <w:multiLevelType w:val="multilevel"/>
    <w:tmpl w:val="5DA6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6"/>
  </w:num>
  <w:num w:numId="5">
    <w:abstractNumId w:val="24"/>
  </w:num>
  <w:num w:numId="6">
    <w:abstractNumId w:val="0"/>
  </w:num>
  <w:num w:numId="7">
    <w:abstractNumId w:val="12"/>
  </w:num>
  <w:num w:numId="8">
    <w:abstractNumId w:val="19"/>
  </w:num>
  <w:num w:numId="9">
    <w:abstractNumId w:val="17"/>
  </w:num>
  <w:num w:numId="10">
    <w:abstractNumId w:val="1"/>
  </w:num>
  <w:num w:numId="11">
    <w:abstractNumId w:val="7"/>
  </w:num>
  <w:num w:numId="12">
    <w:abstractNumId w:val="15"/>
  </w:num>
  <w:num w:numId="13">
    <w:abstractNumId w:val="14"/>
  </w:num>
  <w:num w:numId="14">
    <w:abstractNumId w:val="6"/>
  </w:num>
  <w:num w:numId="15">
    <w:abstractNumId w:val="2"/>
  </w:num>
  <w:num w:numId="16">
    <w:abstractNumId w:val="13"/>
  </w:num>
  <w:num w:numId="17">
    <w:abstractNumId w:val="11"/>
  </w:num>
  <w:num w:numId="18">
    <w:abstractNumId w:val="23"/>
  </w:num>
  <w:num w:numId="19">
    <w:abstractNumId w:val="18"/>
  </w:num>
  <w:num w:numId="20">
    <w:abstractNumId w:val="21"/>
  </w:num>
  <w:num w:numId="21">
    <w:abstractNumId w:val="4"/>
  </w:num>
  <w:num w:numId="22">
    <w:abstractNumId w:val="22"/>
  </w:num>
  <w:num w:numId="23">
    <w:abstractNumId w:val="9"/>
  </w:num>
  <w:num w:numId="24">
    <w:abstractNumId w:val="2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07"/>
    <w:rsid w:val="00201E88"/>
    <w:rsid w:val="00467C07"/>
    <w:rsid w:val="00D64E46"/>
    <w:rsid w:val="00D7239D"/>
    <w:rsid w:val="00EF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1E88"/>
    <w:pPr>
      <w:widowControl w:val="0"/>
      <w:autoSpaceDE w:val="0"/>
      <w:autoSpaceDN w:val="0"/>
      <w:spacing w:after="0" w:line="240" w:lineRule="auto"/>
      <w:ind w:left="90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E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01E8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01E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01E88"/>
    <w:pPr>
      <w:widowControl w:val="0"/>
      <w:autoSpaceDE w:val="0"/>
      <w:autoSpaceDN w:val="0"/>
      <w:spacing w:after="0" w:line="240" w:lineRule="auto"/>
      <w:ind w:left="3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01E8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01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1E88"/>
    <w:pPr>
      <w:widowControl w:val="0"/>
      <w:autoSpaceDE w:val="0"/>
      <w:autoSpaceDN w:val="0"/>
      <w:spacing w:after="0" w:line="240" w:lineRule="auto"/>
      <w:ind w:left="90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E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01E8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01E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01E88"/>
    <w:pPr>
      <w:widowControl w:val="0"/>
      <w:autoSpaceDE w:val="0"/>
      <w:autoSpaceDN w:val="0"/>
      <w:spacing w:after="0" w:line="240" w:lineRule="auto"/>
      <w:ind w:left="3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01E8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01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3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257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3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38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1467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3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27</Pages>
  <Words>9287</Words>
  <Characters>52939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3</cp:revision>
  <dcterms:created xsi:type="dcterms:W3CDTF">2023-09-20T05:38:00Z</dcterms:created>
  <dcterms:modified xsi:type="dcterms:W3CDTF">2023-09-21T07:42:00Z</dcterms:modified>
</cp:coreProperties>
</file>